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1025" o:bwmode="white" fillcolor="#fc9">
      <v:fill r:id="rId3" o:title="" color2="#c2d69b" type="tile"/>
    </v:background>
  </w:background>
  <w:body>
    <w:p w:rsidR="006A3C47" w:rsidRDefault="006A3C47"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alt="Vertical oscura" style="position:absolute;margin-left:-73.8pt;margin-top:-42.85pt;width:265.5pt;height:87pt;z-index:251644416;visibility:visible" fillcolor="#ff9">
            <v:fill r:id="rId8" o:title="" opacity="56283f" o:opacity2="56283f" type="pattern"/>
            <v:textbox>
              <w:txbxContent>
                <w:p w:rsidR="006A3C47" w:rsidRDefault="006A3C47" w:rsidP="002C1646">
                  <w:r w:rsidRPr="002501A3">
                    <w:rPr>
                      <w:noProof/>
                      <w:lang w:val="es-ES" w:eastAsia="es-E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" o:spid="_x0000_i1026" type="#_x0000_t75" style="width:47.25pt;height:75.7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Text Box 5" o:spid="_x0000_s1027" type="#_x0000_t202" alt="Vertical oscura" style="position:absolute;margin-left:397.8pt;margin-top:-42.85pt;width:105.9pt;height:87pt;z-index:251646464;visibility:visible" fillcolor="#ff9">
            <v:fill r:id="rId8" o:title="" opacity="53199f" o:opacity2="53199f" type="pattern"/>
            <v:textbox>
              <w:txbxContent>
                <w:p w:rsidR="006A3C47" w:rsidRPr="002501A3" w:rsidRDefault="006A3C47" w:rsidP="00AD19BA">
                  <w:pPr>
                    <w:spacing w:after="0" w:line="360" w:lineRule="auto"/>
                    <w:jc w:val="center"/>
                    <w:rPr>
                      <w:rFonts w:ascii="Cooper Black" w:hAnsi="Cooper Black" w:cs="Cooper Black"/>
                      <w:b/>
                      <w:bCs/>
                      <w:color w:val="1F497D"/>
                      <w:sz w:val="24"/>
                      <w:szCs w:val="24"/>
                      <w:lang w:val="es-ES_tradnl"/>
                    </w:rPr>
                  </w:pPr>
                  <w:r w:rsidRPr="002501A3">
                    <w:rPr>
                      <w:rFonts w:ascii="Cooper Black" w:hAnsi="Cooper Black" w:cs="Cooper Black"/>
                      <w:b/>
                      <w:bCs/>
                      <w:color w:val="1F497D"/>
                      <w:sz w:val="24"/>
                      <w:szCs w:val="24"/>
                      <w:lang w:val="es-ES_tradnl"/>
                    </w:rPr>
                    <w:t>DICIEMBRE</w:t>
                  </w:r>
                </w:p>
                <w:p w:rsidR="006A3C47" w:rsidRPr="002501A3" w:rsidRDefault="006A3C47" w:rsidP="00AD19BA">
                  <w:pPr>
                    <w:spacing w:after="0" w:line="360" w:lineRule="auto"/>
                    <w:jc w:val="center"/>
                    <w:rPr>
                      <w:rFonts w:ascii="Cooper Black" w:hAnsi="Cooper Black" w:cs="Cooper Black"/>
                      <w:b/>
                      <w:bCs/>
                      <w:color w:val="1F497D"/>
                      <w:sz w:val="24"/>
                      <w:szCs w:val="24"/>
                      <w:lang w:val="es-ES_tradnl"/>
                    </w:rPr>
                  </w:pPr>
                  <w:r w:rsidRPr="002501A3">
                    <w:rPr>
                      <w:rFonts w:ascii="Cooper Black" w:hAnsi="Cooper Black" w:cs="Cooper Black"/>
                      <w:b/>
                      <w:bCs/>
                      <w:color w:val="1F497D"/>
                      <w:sz w:val="24"/>
                      <w:szCs w:val="24"/>
                      <w:lang w:val="es-ES_tradnl"/>
                    </w:rPr>
                    <w:t>2013</w:t>
                  </w:r>
                </w:p>
                <w:p w:rsidR="006A3C47" w:rsidRPr="002501A3" w:rsidRDefault="006A3C47" w:rsidP="00AD19BA">
                  <w:pPr>
                    <w:spacing w:after="0" w:line="360" w:lineRule="auto"/>
                    <w:jc w:val="center"/>
                    <w:rPr>
                      <w:rFonts w:ascii="Cooper Black" w:hAnsi="Cooper Black" w:cs="Cooper Black"/>
                      <w:b/>
                      <w:bCs/>
                      <w:color w:val="1F497D"/>
                      <w:sz w:val="24"/>
                      <w:szCs w:val="24"/>
                      <w:lang w:val="es-ES_tradnl"/>
                    </w:rPr>
                  </w:pPr>
                  <w:r w:rsidRPr="002501A3">
                    <w:rPr>
                      <w:rFonts w:ascii="Cooper Black" w:hAnsi="Cooper Black" w:cs="Cooper Black"/>
                      <w:b/>
                      <w:bCs/>
                      <w:color w:val="1F497D"/>
                      <w:sz w:val="24"/>
                      <w:szCs w:val="24"/>
                      <w:lang w:val="es-ES_tradnl"/>
                    </w:rPr>
                    <w:t xml:space="preserve">AÑO IV </w:t>
                  </w:r>
                </w:p>
                <w:p w:rsidR="006A3C47" w:rsidRPr="002501A3" w:rsidRDefault="006A3C47" w:rsidP="00AD19BA">
                  <w:pPr>
                    <w:spacing w:after="0" w:line="360" w:lineRule="auto"/>
                    <w:jc w:val="center"/>
                    <w:rPr>
                      <w:rFonts w:ascii="Cooper Black" w:hAnsi="Cooper Black" w:cs="Cooper Black"/>
                      <w:b/>
                      <w:bCs/>
                      <w:color w:val="1F497D"/>
                      <w:sz w:val="24"/>
                      <w:szCs w:val="24"/>
                      <w:lang w:val="es-ES_tradnl"/>
                    </w:rPr>
                  </w:pPr>
                  <w:r w:rsidRPr="002501A3">
                    <w:rPr>
                      <w:rFonts w:ascii="Cooper Black" w:hAnsi="Cooper Black" w:cs="Cooper Black"/>
                      <w:b/>
                      <w:bCs/>
                      <w:color w:val="1F497D"/>
                      <w:sz w:val="24"/>
                      <w:szCs w:val="24"/>
                      <w:lang w:val="es-ES_tradnl"/>
                    </w:rPr>
                    <w:t>Nº  10</w:t>
                  </w:r>
                </w:p>
                <w:p w:rsidR="006A3C47" w:rsidRDefault="006A3C47" w:rsidP="00AD19BA">
                  <w:pPr>
                    <w:spacing w:line="360" w:lineRule="auto"/>
                  </w:pP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Text Box 2" o:spid="_x0000_s1028" type="#_x0000_t202" alt="Vertical oscura" style="position:absolute;margin-left:191.7pt;margin-top:-42.85pt;width:206.1pt;height:87pt;z-index:251643392;visibility:visible" fillcolor="#ff9">
            <v:fill r:id="rId8" o:title="" opacity="55769f" o:opacity2="55769f" type="pattern"/>
            <v:textbox>
              <w:txbxContent>
                <w:p w:rsidR="006A3C47" w:rsidRPr="002501A3" w:rsidRDefault="006A3C47" w:rsidP="0002569E">
                  <w:pPr>
                    <w:spacing w:after="0" w:line="240" w:lineRule="auto"/>
                    <w:rPr>
                      <w:rFonts w:ascii="Kunstler Script" w:hAnsi="Kunstler Script" w:cs="Kunstler Script"/>
                      <w:b/>
                      <w:bCs/>
                      <w:color w:val="17365D"/>
                      <w:sz w:val="72"/>
                      <w:szCs w:val="72"/>
                      <w:lang w:val="es-ES_tradnl"/>
                    </w:rPr>
                  </w:pPr>
                  <w:r w:rsidRPr="002501A3">
                    <w:rPr>
                      <w:rFonts w:ascii="Kunstler Script" w:hAnsi="Kunstler Script" w:cs="Kunstler Script"/>
                      <w:b/>
                      <w:bCs/>
                      <w:color w:val="17365D"/>
                      <w:sz w:val="72"/>
                      <w:szCs w:val="72"/>
                      <w:lang w:val="es-ES_tradnl"/>
                    </w:rPr>
                    <w:t>Tendiendo Puentes</w:t>
                  </w:r>
                </w:p>
                <w:p w:rsidR="006A3C47" w:rsidRPr="002501A3" w:rsidRDefault="006A3C47" w:rsidP="0002569E">
                  <w:pPr>
                    <w:spacing w:after="0" w:line="240" w:lineRule="auto"/>
                    <w:rPr>
                      <w:rFonts w:ascii="Kunstler Script" w:hAnsi="Kunstler Script" w:cs="Kunstler Script"/>
                      <w:b/>
                      <w:bCs/>
                      <w:color w:val="17365D"/>
                      <w:sz w:val="72"/>
                      <w:szCs w:val="72"/>
                      <w:lang w:val="es-ES_tradnl"/>
                    </w:rPr>
                  </w:pPr>
                  <w:r w:rsidRPr="002501A3">
                    <w:rPr>
                      <w:rFonts w:ascii="Kunstler Script" w:hAnsi="Kunstler Script" w:cs="Kunstler Script"/>
                      <w:b/>
                      <w:bCs/>
                      <w:color w:val="17365D"/>
                      <w:sz w:val="72"/>
                      <w:szCs w:val="72"/>
                      <w:lang w:val="es-ES_tradnl"/>
                    </w:rPr>
                    <w:t>Tendiendo Puentes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Text Box 4" o:spid="_x0000_s1029" type="#_x0000_t202" alt="Vertical oscura" style="position:absolute;margin-left:-23.55pt;margin-top:-61.85pt;width:207.75pt;height:106pt;z-index:251645440;visibility:visible" fillcolor="#ff9" stroked="f">
            <v:fill r:id="rId8" o:title="" opacity="0" o:opacity2="0" type="pattern"/>
            <v:textbox>
              <w:txbxContent>
                <w:p w:rsidR="006A3C47" w:rsidRPr="00AD09B0" w:rsidRDefault="006A3C47" w:rsidP="002C1646">
                  <w:pPr>
                    <w:spacing w:after="0" w:line="240" w:lineRule="auto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6A3C47" w:rsidRPr="002501A3" w:rsidRDefault="006A3C47" w:rsidP="002C1646">
                  <w:pPr>
                    <w:spacing w:after="0" w:line="240" w:lineRule="auto"/>
                    <w:jc w:val="center"/>
                    <w:rPr>
                      <w:b/>
                      <w:bCs/>
                      <w:color w:val="17365D"/>
                      <w:sz w:val="40"/>
                      <w:szCs w:val="40"/>
                    </w:rPr>
                  </w:pPr>
                  <w:r w:rsidRPr="002501A3">
                    <w:rPr>
                      <w:b/>
                      <w:bCs/>
                      <w:color w:val="17365D"/>
                      <w:sz w:val="40"/>
                      <w:szCs w:val="40"/>
                    </w:rPr>
                    <w:t>MUSEO PEDAGÓGICO</w:t>
                  </w:r>
                </w:p>
                <w:p w:rsidR="006A3C47" w:rsidRPr="002501A3" w:rsidRDefault="006A3C47" w:rsidP="002C1646">
                  <w:pPr>
                    <w:spacing w:after="0" w:line="240" w:lineRule="auto"/>
                    <w:jc w:val="center"/>
                    <w:rPr>
                      <w:b/>
                      <w:bCs/>
                      <w:color w:val="17365D"/>
                      <w:sz w:val="40"/>
                      <w:szCs w:val="40"/>
                    </w:rPr>
                  </w:pPr>
                  <w:r w:rsidRPr="002501A3">
                    <w:rPr>
                      <w:b/>
                      <w:bCs/>
                      <w:color w:val="17365D"/>
                      <w:sz w:val="40"/>
                      <w:szCs w:val="40"/>
                    </w:rPr>
                    <w:t>“JOSÉ PEDRO</w:t>
                  </w:r>
                  <w:r w:rsidRPr="002501A3">
                    <w:rPr>
                      <w:b/>
                      <w:bCs/>
                      <w:color w:val="17365D"/>
                      <w:sz w:val="44"/>
                      <w:szCs w:val="44"/>
                    </w:rPr>
                    <w:t xml:space="preserve"> </w:t>
                  </w:r>
                  <w:r w:rsidRPr="002501A3">
                    <w:rPr>
                      <w:b/>
                      <w:bCs/>
                      <w:color w:val="17365D"/>
                      <w:sz w:val="40"/>
                      <w:szCs w:val="40"/>
                    </w:rPr>
                    <w:t>VARELA”</w:t>
                  </w:r>
                </w:p>
                <w:p w:rsidR="006A3C47" w:rsidRPr="002501A3" w:rsidRDefault="006A3C47">
                  <w:pPr>
                    <w:rPr>
                      <w:color w:val="17365D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t>rt</w:t>
      </w:r>
    </w:p>
    <w:p w:rsidR="006A3C47" w:rsidRDefault="006A3C47" w:rsidP="00752894">
      <w:pPr>
        <w:tabs>
          <w:tab w:val="left" w:pos="6240"/>
        </w:tabs>
      </w:pPr>
      <w:r>
        <w:tab/>
      </w:r>
    </w:p>
    <w:p w:rsidR="006A3C47" w:rsidRDefault="006A3C47" w:rsidP="00CB6ED2">
      <w:pPr>
        <w:ind w:left="-993"/>
      </w:pPr>
      <w:r>
        <w:rPr>
          <w:noProof/>
          <w:lang w:val="es-ES" w:eastAsia="es-ES"/>
        </w:rPr>
        <w:pict>
          <v:shape id="Text Box 64" o:spid="_x0000_s1030" type="#_x0000_t202" style="position:absolute;left:0;text-align:left;margin-left:-65.05pt;margin-top:8.3pt;width:558pt;height:544pt;z-index:251650560;visibility:visible">
            <v:fill opacity="49087f"/>
            <v:textbox>
              <w:txbxContent>
                <w:p w:rsidR="006A3C47" w:rsidRPr="002501A3" w:rsidRDefault="006A3C47" w:rsidP="00CD54E8">
                  <w:pPr>
                    <w:tabs>
                      <w:tab w:val="left" w:pos="7273"/>
                    </w:tabs>
                    <w:spacing w:after="0" w:line="240" w:lineRule="auto"/>
                    <w:rPr>
                      <w:b/>
                      <w:bCs/>
                      <w:i/>
                      <w:iCs/>
                      <w:color w:val="17365D"/>
                      <w:sz w:val="28"/>
                      <w:szCs w:val="28"/>
                      <w:u w:val="single"/>
                    </w:rPr>
                  </w:pPr>
                  <w:r w:rsidRPr="002501A3">
                    <w:rPr>
                      <w:b/>
                      <w:bCs/>
                      <w:i/>
                      <w:iCs/>
                      <w:color w:val="17365D"/>
                      <w:sz w:val="28"/>
                      <w:szCs w:val="28"/>
                      <w:u w:val="single"/>
                    </w:rPr>
                    <w:t>CULMINACIÓN DEL PROYECTO PILOTO: “UNO, DOS Y TRES…JUNTOS OTRA VEZ”</w:t>
                  </w:r>
                </w:p>
                <w:p w:rsidR="006A3C47" w:rsidRPr="00E36316" w:rsidRDefault="006A3C47" w:rsidP="00CD54E8">
                  <w:pPr>
                    <w:tabs>
                      <w:tab w:val="left" w:pos="7273"/>
                    </w:tabs>
                    <w:spacing w:after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E36316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En noviembre se cerró el proyecto piloto: “UNO, DOS Y TRES…JUNTOS OTRA VEZ” con la presentación  de trabajos por parte de diversas e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scuelas que visitaron  nuestro M</w:t>
                  </w:r>
                  <w:r w:rsidRPr="00E36316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useo y la Biblioteca Pedagógica.</w:t>
                  </w:r>
                </w:p>
                <w:p w:rsidR="006A3C47" w:rsidRDefault="006A3C47" w:rsidP="00AD09B0">
                  <w:pPr>
                    <w:tabs>
                      <w:tab w:val="left" w:pos="7273"/>
                    </w:tabs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E36316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Agradecemos a los directores, maestros y alumnos de las escuelas que participaron en este proyecto y contribuyeron con la PRODUCCIÓN de los trabajos que fueron expuestos en la SALA DE EXPOSI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CIONES TRANSITORIAS de nuestro M</w:t>
                  </w:r>
                  <w:r w:rsidRPr="00E36316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useo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.</w:t>
                  </w:r>
                </w:p>
                <w:p w:rsidR="006A3C47" w:rsidRPr="00E36316" w:rsidRDefault="006A3C47" w:rsidP="00AD09B0">
                  <w:pPr>
                    <w:tabs>
                      <w:tab w:val="left" w:pos="7273"/>
                    </w:tabs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                                                                                                   </w:t>
                  </w:r>
                </w:p>
                <w:p w:rsidR="006A3C47" w:rsidRPr="0082550A" w:rsidRDefault="006A3C47" w:rsidP="00CD54E8">
                  <w:pPr>
                    <w:tabs>
                      <w:tab w:val="left" w:pos="7273"/>
                    </w:tabs>
                  </w:pPr>
                  <w:r>
                    <w:rPr>
                      <w:b/>
                      <w:bCs/>
                      <w:noProof/>
                      <w:lang w:eastAsia="es-ES"/>
                    </w:rPr>
                    <w:t xml:space="preserve">                      </w:t>
                  </w:r>
                  <w:r>
                    <w:rPr>
                      <w:b/>
                      <w:bCs/>
                    </w:rPr>
                    <w:t xml:space="preserve">                </w:t>
                  </w:r>
                </w:p>
                <w:p w:rsidR="006A3C47" w:rsidRDefault="006A3C47" w:rsidP="00246CC7">
                  <w:pPr>
                    <w:spacing w:after="0"/>
                    <w:rPr>
                      <w:b/>
                      <w:bCs/>
                      <w:sz w:val="28"/>
                      <w:szCs w:val="28"/>
                      <w:u w:val="single"/>
                      <w:lang w:val="es-ES_tradnl"/>
                    </w:rPr>
                  </w:pPr>
                  <w:r w:rsidRPr="00246CC7">
                    <w:rPr>
                      <w:b/>
                      <w:bCs/>
                      <w:noProof/>
                      <w:sz w:val="28"/>
                      <w:szCs w:val="28"/>
                      <w:lang w:eastAsia="es-ES"/>
                    </w:rPr>
                    <w:t xml:space="preserve">    </w:t>
                  </w:r>
                  <w:r>
                    <w:rPr>
                      <w:b/>
                      <w:bCs/>
                      <w:noProof/>
                      <w:sz w:val="28"/>
                      <w:szCs w:val="28"/>
                      <w:u w:val="single"/>
                      <w:lang w:eastAsia="es-ES"/>
                    </w:rPr>
                    <w:t xml:space="preserve">              </w:t>
                  </w:r>
                </w:p>
                <w:p w:rsidR="006A3C47" w:rsidRPr="00CD54E8" w:rsidRDefault="006A3C47">
                  <w:pPr>
                    <w:rPr>
                      <w:lang w:val="es-ES_tradnl"/>
                    </w:rPr>
                  </w:pPr>
                  <w:r>
                    <w:rPr>
                      <w:noProof/>
                      <w:lang w:eastAsia="es-ES"/>
                    </w:rPr>
                    <w:t xml:space="preserve">                    </w:t>
                  </w:r>
                  <w:r>
                    <w:rPr>
                      <w:lang w:val="es-ES_tradnl"/>
                    </w:rPr>
                    <w:t xml:space="preserve">             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6A3C47" w:rsidRPr="00AC7126" w:rsidRDefault="006A3C47" w:rsidP="00AC7126"/>
    <w:p w:rsidR="006A3C47" w:rsidRPr="00AC7126" w:rsidRDefault="006A3C47" w:rsidP="00AC7126"/>
    <w:p w:rsidR="006A3C47" w:rsidRPr="00AC7126" w:rsidRDefault="006A3C47" w:rsidP="00AC7126"/>
    <w:p w:rsidR="006A3C47" w:rsidRPr="00AC7126" w:rsidRDefault="006A3C47" w:rsidP="00AC7126">
      <w:r>
        <w:rPr>
          <w:noProof/>
          <w:lang w:val="es-ES" w:eastAsia="es-ES"/>
        </w:rPr>
        <w:pict>
          <v:shape id="Text Box 66" o:spid="_x0000_s1031" type="#_x0000_t202" style="position:absolute;margin-left:-74.05pt;margin-top:14.5pt;width:562pt;height:25.15pt;z-index:251651584;visibility:visible" stroked="f">
            <v:fill opacity="0"/>
            <v:textbox>
              <w:txbxContent>
                <w:p w:rsidR="006A3C47" w:rsidRPr="00CD54E8" w:rsidRDefault="006A3C47" w:rsidP="00CD54E8">
                  <w:pPr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  <w:lang w:val="es-ES_tradnl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u w:val="single"/>
                      <w:lang w:val="es-ES_tradnl"/>
                    </w:rPr>
                    <w:t>ALGUNOS TRABAJOS PRESENTADOS  POR  LAS ESCUELAS: Nº 255, Nº 16, Nº 94  y Nº142.</w:t>
                  </w:r>
                </w:p>
              </w:txbxContent>
            </v:textbox>
          </v:shape>
        </w:pict>
      </w:r>
    </w:p>
    <w:p w:rsidR="006A3C47" w:rsidRPr="00AC7126" w:rsidRDefault="006A3C47" w:rsidP="00AC7126"/>
    <w:p w:rsidR="006A3C47" w:rsidRPr="00AC7126" w:rsidRDefault="006A3C47" w:rsidP="00AC7126"/>
    <w:p w:rsidR="006A3C47" w:rsidRPr="00AC7126" w:rsidRDefault="006A3C47" w:rsidP="00AC7126">
      <w:r>
        <w:rPr>
          <w:noProof/>
          <w:lang w:val="es-ES" w:eastAsia="es-ES"/>
        </w:rPr>
        <w:pict>
          <v:shape id="46 Cuadro de texto" o:spid="_x0000_s1032" type="#_x0000_t202" style="position:absolute;margin-left:86.7pt;margin-top:14.7pt;width:176.25pt;height:99.75pt;z-index:251663872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3" o:spid="_x0000_i1028" type="#_x0000_t75" style="width:153.75pt;height:115.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47 Cuadro de texto" o:spid="_x0000_s1033" type="#_x0000_t202" style="position:absolute;margin-left:267.45pt;margin-top:14.7pt;width:172.5pt;height:96pt;rotation:180;z-index:251664896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15" o:spid="_x0000_i1030" type="#_x0000_t75" style="width:153.75pt;height:204.75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45 Cuadro de texto" o:spid="_x0000_s1034" type="#_x0000_t202" style="position:absolute;margin-left:-34.05pt;margin-top:14.7pt;width:128.25pt;height:96pt;z-index:251662848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_x0000_i1032" type="#_x0000_t75" style="width:105.75pt;height:141pt;visibility:visible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</w:p>
    <w:p w:rsidR="006A3C47" w:rsidRDefault="006A3C47" w:rsidP="00AC7126">
      <w:pPr>
        <w:tabs>
          <w:tab w:val="left" w:pos="3780"/>
        </w:tabs>
      </w:pPr>
    </w:p>
    <w:p w:rsidR="006A3C47" w:rsidRDefault="006A3C47" w:rsidP="00AC7126">
      <w:pPr>
        <w:tabs>
          <w:tab w:val="left" w:pos="3780"/>
        </w:tabs>
      </w:pPr>
    </w:p>
    <w:p w:rsidR="006A3C47" w:rsidRDefault="006A3C47" w:rsidP="00AC7126">
      <w:pPr>
        <w:tabs>
          <w:tab w:val="left" w:pos="3780"/>
        </w:tabs>
      </w:pPr>
      <w:r>
        <w:rPr>
          <w:noProof/>
          <w:lang w:val="es-ES" w:eastAsia="es-ES"/>
        </w:rPr>
        <w:pict>
          <v:shape id="53 Cuadro de texto" o:spid="_x0000_s1035" type="#_x0000_t202" style="position:absolute;margin-left:307.95pt;margin-top:17.85pt;width:170.25pt;height:129pt;z-index:251668992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28" o:spid="_x0000_i1034" type="#_x0000_t75" style="width:147pt;height:110.25pt;visibility:visible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49 Cuadro de texto" o:spid="_x0000_s1036" type="#_x0000_t202" style="position:absolute;margin-left:-34.05pt;margin-top:23.1pt;width:176.25pt;height:145.5pt;z-index:251665920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30" o:spid="_x0000_i1036" type="#_x0000_t75" style="width:153.75pt;height:115.5pt;visibility:visible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</w:p>
    <w:p w:rsidR="006A3C47" w:rsidRDefault="006A3C47" w:rsidP="00AC7126">
      <w:pPr>
        <w:tabs>
          <w:tab w:val="left" w:pos="3780"/>
        </w:tabs>
      </w:pPr>
      <w:r>
        <w:rPr>
          <w:noProof/>
          <w:lang w:val="es-ES" w:eastAsia="es-ES"/>
        </w:rPr>
        <w:pict>
          <v:shape id="52 Cuadro de texto" o:spid="_x0000_s1037" type="#_x0000_t202" style="position:absolute;margin-left:142.2pt;margin-top:5.2pt;width:165pt;height:171.75pt;z-index:251667968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27" o:spid="_x0000_i1038" type="#_x0000_t75" style="width:2in;height:192pt;visibility:visible">
                        <v:imagedata r:id="rId15" o:title=""/>
                      </v:shape>
                    </w:pict>
                  </w:r>
                </w:p>
              </w:txbxContent>
            </v:textbox>
          </v:shape>
        </w:pict>
      </w:r>
    </w:p>
    <w:p w:rsidR="006A3C47" w:rsidRPr="00AC7126" w:rsidRDefault="006A3C47" w:rsidP="00AC7126"/>
    <w:p w:rsidR="006A3C47" w:rsidRDefault="006A3C47" w:rsidP="00C35A4B">
      <w:pPr>
        <w:ind w:left="-1276"/>
      </w:pPr>
    </w:p>
    <w:p w:rsidR="006A3C47" w:rsidRPr="00D97BB8" w:rsidRDefault="006A3C47" w:rsidP="00D97BB8">
      <w:r>
        <w:rPr>
          <w:noProof/>
          <w:lang w:val="es-ES" w:eastAsia="es-ES"/>
        </w:rPr>
        <w:pict>
          <v:shape id="55 Cuadro de texto" o:spid="_x0000_s1038" type="#_x0000_t202" style="position:absolute;margin-left:239.7pt;margin-top:24.85pt;width:213pt;height:147pt;z-index:251671040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8" o:spid="_x0000_i1040" type="#_x0000_t75" style="width:192pt;height:2in;visibility:visible">
                        <v:imagedata r:id="rId16" o:title=""/>
                      </v:shape>
                    </w:pic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6A3C47" w:rsidRPr="00D97BB8" w:rsidRDefault="006A3C47" w:rsidP="00D97BB8">
      <w:r>
        <w:rPr>
          <w:noProof/>
          <w:lang w:val="es-ES" w:eastAsia="es-ES"/>
        </w:rPr>
        <w:pict>
          <v:shape id="54 Cuadro de texto" o:spid="_x0000_s1039" type="#_x0000_t202" style="position:absolute;margin-left:-33.05pt;margin-top:17.65pt;width:199.5pt;height:141pt;z-index:251670016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14" o:spid="_x0000_i1042" type="#_x0000_t75" style="width:179.25pt;height:134.25pt;visibility:visible">
                        <v:imagedata r:id="rId17" o:title=""/>
                      </v:shape>
                    </w:pict>
                  </w:r>
                </w:p>
              </w:txbxContent>
            </v:textbox>
          </v:shape>
        </w:pict>
      </w:r>
    </w:p>
    <w:p w:rsidR="006A3C47" w:rsidRPr="00D97BB8" w:rsidRDefault="006A3C47" w:rsidP="00D97BB8"/>
    <w:p w:rsidR="006A3C47" w:rsidRPr="00D97BB8" w:rsidRDefault="006A3C47" w:rsidP="00D97BB8"/>
    <w:p w:rsidR="006A3C47" w:rsidRDefault="006A3C47" w:rsidP="00D97BB8"/>
    <w:p w:rsidR="006A3C47" w:rsidRDefault="006A3C47"/>
    <w:p w:rsidR="006A3C47" w:rsidRDefault="006A3C47"/>
    <w:p w:rsidR="006A3C47" w:rsidRDefault="006A3C47"/>
    <w:p w:rsidR="006A3C47" w:rsidRDefault="006A3C47">
      <w:r>
        <w:rPr>
          <w:noProof/>
          <w:lang w:val="es-ES" w:eastAsia="es-ES"/>
        </w:rPr>
        <w:pict>
          <v:shape id="6 Cuadro de texto" o:spid="_x0000_s1040" type="#_x0000_t202" style="position:absolute;margin-left:-51.05pt;margin-top:12.55pt;width:545pt;height:164pt;z-index:251672064;visibility:visible" strokecolor="#c0504d" strokeweight="4.5pt">
            <v:textbox>
              <w:txbxContent>
                <w:p w:rsidR="006A3C47" w:rsidRPr="00F07F52" w:rsidRDefault="006A3C47" w:rsidP="00694111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F07F52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VIERNES 13 DE DICIEMBRE DE 2013 MUSEOS EN LA NOCHE</w:t>
                  </w:r>
                </w:p>
                <w:p w:rsidR="006A3C47" w:rsidRDefault="006A3C47" w:rsidP="00694111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Los esperamos de 20.00 hs. a 24.00 hs.</w:t>
                  </w:r>
                </w:p>
                <w:p w:rsidR="006A3C47" w:rsidRPr="002501A3" w:rsidRDefault="006A3C47" w:rsidP="00694111">
                  <w:pPr>
                    <w:jc w:val="center"/>
                    <w:rPr>
                      <w:rFonts w:ascii="Arial" w:hAnsi="Arial" w:cs="Arial"/>
                      <w:b/>
                      <w:bCs/>
                      <w:color w:val="E36C0A"/>
                      <w:sz w:val="36"/>
                      <w:szCs w:val="36"/>
                    </w:rPr>
                  </w:pPr>
                  <w:r w:rsidRPr="002501A3">
                    <w:rPr>
                      <w:rFonts w:ascii="Arial" w:hAnsi="Arial" w:cs="Arial"/>
                      <w:b/>
                      <w:bCs/>
                      <w:color w:val="E36C0A"/>
                      <w:sz w:val="36"/>
                      <w:szCs w:val="36"/>
                    </w:rPr>
                    <w:t>INAUGURAMOS DOS SALAS</w:t>
                  </w:r>
                </w:p>
                <w:p w:rsidR="006A3C47" w:rsidRDefault="006A3C47" w:rsidP="00CC675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CC675D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Reservorio de Ciencias Abierto al Público “Clemente Estable”</w:t>
                  </w:r>
                </w:p>
                <w:p w:rsidR="006A3C47" w:rsidRPr="00CC675D" w:rsidRDefault="006A3C47" w:rsidP="00CC675D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CC675D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Sala de Pedagogos Nacionales del S XX</w:t>
                  </w:r>
                </w:p>
              </w:txbxContent>
            </v:textbox>
          </v:shape>
        </w:pict>
      </w:r>
    </w:p>
    <w:p w:rsidR="006A3C47" w:rsidRDefault="006A3C47"/>
    <w:p w:rsidR="006A3C47" w:rsidRDefault="006A3C47">
      <w:r>
        <w:br w:type="page"/>
      </w:r>
    </w:p>
    <w:p w:rsidR="006A3C47" w:rsidRPr="00D97BB8" w:rsidRDefault="006A3C47" w:rsidP="00D97BB8">
      <w:r>
        <w:rPr>
          <w:noProof/>
          <w:lang w:val="es-ES" w:eastAsia="es-ES"/>
        </w:rPr>
        <w:pict>
          <v:shape id="Text Box 71" o:spid="_x0000_s1041" type="#_x0000_t202" style="position:absolute;margin-left:-76.05pt;margin-top:-27.1pt;width:564.25pt;height:291pt;z-index:251654656;visibility:visible" fillcolor="#d6e3bc">
            <v:textbox>
              <w:txbxContent>
                <w:p w:rsidR="006A3C47" w:rsidRDefault="006A3C47" w:rsidP="008F14E1">
                  <w:pPr>
                    <w:jc w:val="center"/>
                    <w:rPr>
                      <w:b/>
                      <w:bCs/>
                      <w:sz w:val="32"/>
                      <w:szCs w:val="32"/>
                      <w:lang w:val="es-ES_tradnl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val="es-ES_tradnl"/>
                    </w:rPr>
                    <w:t>EN ESTE AÑO 2013</w:t>
                  </w:r>
                  <w:r w:rsidRPr="008F14E1">
                    <w:rPr>
                      <w:b/>
                      <w:bCs/>
                      <w:sz w:val="32"/>
                      <w:szCs w:val="32"/>
                      <w:lang w:val="es-ES_tradnl"/>
                    </w:rPr>
                    <w:t>…</w:t>
                  </w:r>
                </w:p>
                <w:p w:rsidR="006A3C47" w:rsidRDefault="006A3C47" w:rsidP="008F14E1">
                  <w:pPr>
                    <w:rPr>
                      <w:b/>
                      <w:bCs/>
                      <w:lang w:val="es-ES_tradnl"/>
                    </w:rPr>
                  </w:pPr>
                  <w:r w:rsidRPr="008F14E1">
                    <w:rPr>
                      <w:b/>
                      <w:bCs/>
                      <w:lang w:val="es-ES_tradnl"/>
                    </w:rPr>
                    <w:t>Durante el año</w:t>
                  </w:r>
                  <w:r>
                    <w:rPr>
                      <w:b/>
                      <w:bCs/>
                      <w:lang w:val="es-ES_tradnl"/>
                    </w:rPr>
                    <w:t xml:space="preserve"> que está a punto de terminar, nuestra institución ha llevado a cabo infinidad de actividades, veamos algunas de ellas: renovación del “CENTRO DE DOCUMENTACIÓN E INVESTIGACION”, comenzó a trabajar la Lic. Bibliotecóloga  Andrea Remedios, se terminó con el inventario de los catálogos, de los anales y las legislaciones escolares, se inicia la organización de Hemeroteca.</w:t>
                  </w:r>
                </w:p>
                <w:p w:rsidR="006A3C47" w:rsidRDefault="006A3C47" w:rsidP="008F14E1">
                  <w:r>
                    <w:rPr>
                      <w:b/>
                      <w:bCs/>
                      <w:lang w:val="es-ES_tradnl"/>
                    </w:rPr>
                    <w:t xml:space="preserve"> Se realizaron diversas exposiciones transitorias, tanto internas como externas de las cuales destacamos “Creando y recreando” de INAU,  “Identidades” escuelas que participaron en el proyecto piloto “1, 2,3… juntos otra vez” “Centenario de la escuela Brasil”</w:t>
                  </w:r>
                  <w:r w:rsidRPr="00E83BD6">
                    <w:t xml:space="preserve"> </w:t>
                  </w:r>
                  <w:r>
                    <w:t>“Ciencias</w:t>
                  </w:r>
                  <w:r w:rsidRPr="00B96859">
                    <w:rPr>
                      <w:b/>
                      <w:bCs/>
                      <w:lang w:val="es-ES_tradnl"/>
                    </w:rPr>
                    <w:t xml:space="preserve"> en las aulas uruguayas del S</w:t>
                  </w:r>
                  <w:r>
                    <w:rPr>
                      <w:b/>
                      <w:bCs/>
                      <w:lang w:val="es-ES_tradnl"/>
                    </w:rPr>
                    <w:t xml:space="preserve"> </w:t>
                  </w:r>
                  <w:r w:rsidRPr="00B96859">
                    <w:rPr>
                      <w:b/>
                      <w:bCs/>
                      <w:lang w:val="es-ES_tradnl"/>
                    </w:rPr>
                    <w:t>XX</w:t>
                  </w:r>
                  <w:r>
                    <w:t xml:space="preserve">” </w:t>
                  </w:r>
                </w:p>
                <w:p w:rsidR="006A3C47" w:rsidRDefault="006A3C47" w:rsidP="008F14E1">
                  <w:pPr>
                    <w:rPr>
                      <w:b/>
                      <w:bCs/>
                      <w:lang w:val="es-ES_tradnl"/>
                    </w:rPr>
                  </w:pPr>
                  <w:r w:rsidRPr="00E83BD6">
                    <w:rPr>
                      <w:b/>
                      <w:bCs/>
                      <w:lang w:val="es-ES_tradnl"/>
                    </w:rPr>
                    <w:t>Participamos en varios encuentros</w:t>
                  </w:r>
                  <w:r>
                    <w:rPr>
                      <w:b/>
                      <w:bCs/>
                      <w:lang w:val="es-ES_tradnl"/>
                    </w:rPr>
                    <w:t>: “</w:t>
                  </w:r>
                  <w:r>
                    <w:t xml:space="preserve"> </w:t>
                  </w:r>
                  <w:r>
                    <w:rPr>
                      <w:b/>
                      <w:bCs/>
                      <w:lang w:val="es-ES_tradnl"/>
                    </w:rPr>
                    <w:t>La</w:t>
                  </w:r>
                  <w:r w:rsidRPr="00E83BD6">
                    <w:rPr>
                      <w:b/>
                      <w:bCs/>
                      <w:lang w:val="es-ES_tradnl"/>
                    </w:rPr>
                    <w:t xml:space="preserve"> jornada de Capacitación en el uso de Plataforma Digital de Colecciones”  Proyecto SNM-DNC-MEC</w:t>
                  </w:r>
                  <w:r>
                    <w:rPr>
                      <w:b/>
                      <w:bCs/>
                      <w:lang w:val="es-ES_tradnl"/>
                    </w:rPr>
                    <w:t xml:space="preserve">. “Talleres para jóvenes voluntarios” Proyecto Clippertón. Taller para niños de Luis Sei Fong Recibimos con gran placer a los maestros CAPDER, Colonia Escolar Malvín y Escuela del Paraguay </w:t>
                  </w:r>
                  <w:r w:rsidRPr="00E83BD6">
                    <w:rPr>
                      <w:b/>
                      <w:bCs/>
                      <w:lang w:val="es-ES_tradnl"/>
                    </w:rPr>
                    <w:t>y mucho</w:t>
                  </w:r>
                  <w:r>
                    <w:rPr>
                      <w:b/>
                      <w:bCs/>
                      <w:lang w:val="es-ES_tradnl"/>
                    </w:rPr>
                    <w:t xml:space="preserve">  más…</w:t>
                  </w:r>
                </w:p>
                <w:p w:rsidR="006A3C47" w:rsidRPr="002501A3" w:rsidRDefault="006A3C47" w:rsidP="00F03FD0">
                  <w:pPr>
                    <w:jc w:val="center"/>
                    <w:rPr>
                      <w:b/>
                      <w:bCs/>
                      <w:color w:val="17365D"/>
                      <w:sz w:val="24"/>
                      <w:szCs w:val="24"/>
                      <w:lang w:val="es-ES_tradnl"/>
                    </w:rPr>
                  </w:pPr>
                  <w:r w:rsidRPr="002501A3">
                    <w:rPr>
                      <w:b/>
                      <w:bCs/>
                      <w:color w:val="17365D"/>
                      <w:sz w:val="24"/>
                      <w:szCs w:val="24"/>
                      <w:lang w:val="es-ES_tradnl"/>
                    </w:rPr>
                    <w:t>VALORAMOS  EL APOYO DEL “DEPARTAMENTO DE BIBLIOTECAS Y MUSEOS”, PERSONAS E INSTITUCIONES QUE HICIERON POSIBLE QUE  MUCHOS DE ESTOS PROYECTOS SE HICIERAN REALIDAD. A TODOS ELLOS ¡¡MUCHAS GRACIAS!!</w:t>
                  </w:r>
                </w:p>
              </w:txbxContent>
            </v:textbox>
          </v:shape>
        </w:pict>
      </w:r>
    </w:p>
    <w:p w:rsidR="006A3C47" w:rsidRPr="00D97BB8" w:rsidRDefault="006A3C47" w:rsidP="00D97BB8"/>
    <w:p w:rsidR="006A3C47" w:rsidRDefault="006A3C47" w:rsidP="00D97BB8"/>
    <w:p w:rsidR="006A3C47" w:rsidRDefault="006A3C47" w:rsidP="00D97BB8">
      <w:pPr>
        <w:tabs>
          <w:tab w:val="left" w:pos="3030"/>
        </w:tabs>
      </w:pPr>
      <w:r>
        <w:tab/>
      </w:r>
    </w:p>
    <w:p w:rsidR="006A3C47" w:rsidRDefault="006A3C47" w:rsidP="00D97BB8">
      <w:pPr>
        <w:tabs>
          <w:tab w:val="left" w:pos="3030"/>
        </w:tabs>
      </w:pPr>
    </w:p>
    <w:p w:rsidR="006A3C47" w:rsidRDefault="006A3C47" w:rsidP="00D97BB8">
      <w:pPr>
        <w:tabs>
          <w:tab w:val="left" w:pos="3030"/>
        </w:tabs>
      </w:pPr>
    </w:p>
    <w:p w:rsidR="006A3C47" w:rsidRDefault="006A3C47" w:rsidP="00D97BB8">
      <w:pPr>
        <w:tabs>
          <w:tab w:val="left" w:pos="3030"/>
        </w:tabs>
      </w:pPr>
    </w:p>
    <w:p w:rsidR="006A3C47" w:rsidRDefault="006A3C47" w:rsidP="00D97BB8">
      <w:pPr>
        <w:tabs>
          <w:tab w:val="left" w:pos="3030"/>
        </w:tabs>
      </w:pPr>
      <w:r>
        <w:rPr>
          <w:noProof/>
          <w:lang w:val="es-ES" w:eastAsia="es-ES"/>
        </w:rPr>
        <w:pict>
          <v:shape id="Text Box 62" o:spid="_x0000_s1042" type="#_x0000_t202" style="position:absolute;margin-left:-72.3pt;margin-top:487.85pt;width:293.25pt;height:90.75pt;z-index:251649536;visibility:visible" fillcolor="#548dd4" strokeweight="2pt">
            <v:fill opacity="53740f" color2="#c6d9f1" rotate="t" focus="100%" type="gradient"/>
            <v:textbox>
              <w:txbxContent>
                <w:p w:rsidR="006A3C47" w:rsidRPr="008D224B" w:rsidRDefault="006A3C47" w:rsidP="008D224B">
                  <w:pPr>
                    <w:spacing w:after="0"/>
                    <w:jc w:val="center"/>
                    <w:rPr>
                      <w:rFonts w:ascii="Arial Black" w:hAnsi="Arial Black" w:cs="Arial Black"/>
                      <w:color w:val="C00000"/>
                      <w:sz w:val="16"/>
                      <w:szCs w:val="16"/>
                      <w:u w:val="single"/>
                    </w:rPr>
                  </w:pPr>
                  <w:r w:rsidRPr="008D224B">
                    <w:rPr>
                      <w:rFonts w:ascii="Arial Black" w:hAnsi="Arial Black" w:cs="Arial Black"/>
                      <w:color w:val="C00000"/>
                      <w:sz w:val="16"/>
                      <w:szCs w:val="16"/>
                      <w:u w:val="single"/>
                    </w:rPr>
                    <w:t>A PARTIR DEL LUNES 24 DE DICIEMBRE NUESTRA INSTITUCIÓN CAMBIA EL HORARIO DE ATENCIÓN AL PÚBLICO</w:t>
                  </w:r>
                </w:p>
                <w:p w:rsidR="006A3C47" w:rsidRPr="008D224B" w:rsidRDefault="006A3C47" w:rsidP="008D224B">
                  <w:pPr>
                    <w:spacing w:after="0"/>
                    <w:jc w:val="center"/>
                    <w:rPr>
                      <w:rFonts w:ascii="Arial Black" w:hAnsi="Arial Black" w:cs="Arial Black"/>
                      <w:color w:val="C00000"/>
                      <w:sz w:val="16"/>
                      <w:szCs w:val="16"/>
                      <w:u w:val="single"/>
                    </w:rPr>
                  </w:pPr>
                  <w:r w:rsidRPr="008D224B">
                    <w:rPr>
                      <w:rFonts w:ascii="Arial Black" w:hAnsi="Arial Black" w:cs="Arial Black"/>
                      <w:color w:val="C00000"/>
                      <w:sz w:val="16"/>
                      <w:szCs w:val="16"/>
                      <w:u w:val="single"/>
                    </w:rPr>
                    <w:t>ABIERTO DE LUNES A VIERNES</w:t>
                  </w:r>
                </w:p>
                <w:p w:rsidR="006A3C47" w:rsidRPr="008D224B" w:rsidRDefault="006A3C47" w:rsidP="008D224B">
                  <w:pPr>
                    <w:spacing w:after="0"/>
                    <w:jc w:val="center"/>
                    <w:rPr>
                      <w:color w:val="C00000"/>
                      <w:u w:val="single"/>
                    </w:rPr>
                  </w:pPr>
                  <w:r w:rsidRPr="008D224B">
                    <w:rPr>
                      <w:rFonts w:ascii="Arial Black" w:hAnsi="Arial Black" w:cs="Arial Black"/>
                      <w:color w:val="C00000"/>
                      <w:sz w:val="16"/>
                      <w:szCs w:val="16"/>
                      <w:u w:val="single"/>
                    </w:rPr>
                    <w:t>de 8 y 30 a 13 y 30 hs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Text Box 56" o:spid="_x0000_s1043" type="#_x0000_t202" style="position:absolute;margin-left:-67.8pt;margin-top:593.6pt;width:559.75pt;height:30pt;z-index:251647488;visibility:visible" stroked="f">
            <v:fill opacity="0"/>
            <v:textbox>
              <w:txbxContent>
                <w:p w:rsidR="006A3C47" w:rsidRPr="008C0B57" w:rsidRDefault="006A3C47" w:rsidP="0047461B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Textos y diseños: Mtro.</w:t>
                  </w:r>
                  <w:r w:rsidRPr="0047461B">
                    <w:rPr>
                      <w:b/>
                      <w:bCs/>
                      <w:sz w:val="24"/>
                      <w:szCs w:val="24"/>
                    </w:rPr>
                    <w:t xml:space="preserve"> José P. Comba y la Mtra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.</w:t>
                  </w:r>
                  <w:r w:rsidRPr="0047461B">
                    <w:rPr>
                      <w:b/>
                      <w:bCs/>
                      <w:sz w:val="24"/>
                      <w:szCs w:val="24"/>
                    </w:rPr>
                    <w:t xml:space="preserve"> Martha Reske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–</w:t>
                  </w:r>
                  <w:r w:rsidRPr="0047461B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Supervisa MD. Susana Luzardo Briano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Text Box 61" o:spid="_x0000_s1044" type="#_x0000_t202" style="position:absolute;margin-left:220.95pt;margin-top:487.85pt;width:271pt;height:90.75pt;z-index:251648512;visibility:visible" fillcolor="#548dd4" strokeweight="2.5pt">
            <v:fill color2="#c6d9f1" rotate="t" focus="100%" type="gradient"/>
            <v:textbox>
              <w:txbxContent>
                <w:p w:rsidR="006A3C47" w:rsidRPr="00C121D7" w:rsidRDefault="006A3C47" w:rsidP="008D224B">
                  <w:pPr>
                    <w:spacing w:after="0" w:line="240" w:lineRule="auto"/>
                    <w:jc w:val="center"/>
                    <w:rPr>
                      <w:rFonts w:ascii="Arial Black" w:hAnsi="Arial Black" w:cs="Arial Black"/>
                      <w:sz w:val="16"/>
                      <w:szCs w:val="16"/>
                    </w:rPr>
                  </w:pPr>
                  <w:r w:rsidRPr="002501A3">
                    <w:rPr>
                      <w:rFonts w:ascii="Arial Black" w:hAnsi="Arial Black" w:cs="Arial Black"/>
                      <w:color w:val="000000"/>
                      <w:sz w:val="16"/>
                      <w:szCs w:val="16"/>
                    </w:rPr>
                    <w:t xml:space="preserve">Tel/Fax.  2900 </w:t>
                  </w:r>
                  <w:r w:rsidRPr="00C121D7">
                    <w:rPr>
                      <w:rFonts w:ascii="Arial Black" w:hAnsi="Arial Black" w:cs="Arial Black"/>
                      <w:sz w:val="16"/>
                      <w:szCs w:val="16"/>
                    </w:rPr>
                    <w:t xml:space="preserve">4744 </w:t>
                  </w:r>
                </w:p>
                <w:p w:rsidR="006A3C47" w:rsidRPr="00C121D7" w:rsidRDefault="006A3C47" w:rsidP="008D224B">
                  <w:pPr>
                    <w:spacing w:after="0"/>
                    <w:jc w:val="center"/>
                    <w:rPr>
                      <w:rFonts w:ascii="Arial Black" w:hAnsi="Arial Black" w:cs="Arial Black"/>
                      <w:sz w:val="16"/>
                      <w:szCs w:val="16"/>
                      <w:lang w:val="pt-BR"/>
                    </w:rPr>
                  </w:pPr>
                  <w:r w:rsidRPr="00C121D7">
                    <w:rPr>
                      <w:rFonts w:ascii="Arial Black" w:hAnsi="Arial Black" w:cs="Arial Black"/>
                      <w:sz w:val="16"/>
                      <w:szCs w:val="16"/>
                      <w:lang w:val="pt-BR"/>
                    </w:rPr>
                    <w:t>e-mail: museopedagogico@gmail.com</w:t>
                  </w:r>
                </w:p>
                <w:p w:rsidR="006A3C47" w:rsidRPr="002501A3" w:rsidRDefault="006A3C47" w:rsidP="008D224B">
                  <w:pPr>
                    <w:spacing w:after="0" w:line="240" w:lineRule="auto"/>
                    <w:jc w:val="center"/>
                    <w:rPr>
                      <w:rFonts w:ascii="Arial Black" w:hAnsi="Arial Black" w:cs="Arial Black"/>
                      <w:color w:val="000000"/>
                      <w:sz w:val="16"/>
                      <w:szCs w:val="16"/>
                    </w:rPr>
                  </w:pPr>
                  <w:r w:rsidRPr="002501A3">
                    <w:rPr>
                      <w:rFonts w:ascii="Arial Black" w:hAnsi="Arial Black" w:cs="Arial Black"/>
                      <w:color w:val="000000"/>
                      <w:sz w:val="16"/>
                      <w:szCs w:val="16"/>
                    </w:rPr>
                    <w:t>POR MAS INFORMACIÓN, CONSULTE NUESTRO BLOG:</w:t>
                  </w:r>
                </w:p>
                <w:p w:rsidR="006A3C47" w:rsidRPr="002501A3" w:rsidRDefault="006A3C47" w:rsidP="008D224B">
                  <w:pPr>
                    <w:spacing w:after="0" w:line="240" w:lineRule="auto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hyperlink r:id="rId18" w:history="1">
                    <w:r w:rsidRPr="002501A3">
                      <w:rPr>
                        <w:rStyle w:val="Hyperlink"/>
                        <w:rFonts w:ascii="Arial Black" w:hAnsi="Arial Black" w:cs="Arial Black"/>
                        <w:color w:val="000000"/>
                        <w:sz w:val="16"/>
                        <w:szCs w:val="16"/>
                        <w:lang w:val="pt-BR"/>
                      </w:rPr>
                      <w:t>http://museopedagogicojpvarela.blogspot.com</w:t>
                    </w:r>
                  </w:hyperlink>
                </w:p>
                <w:p w:rsidR="006A3C47" w:rsidRPr="002501A3" w:rsidRDefault="006A3C47" w:rsidP="008D224B">
                  <w:pPr>
                    <w:spacing w:after="0"/>
                    <w:jc w:val="center"/>
                    <w:rPr>
                      <w:rFonts w:ascii="Arial Black" w:hAnsi="Arial Black" w:cs="Arial Black"/>
                      <w:color w:val="000000"/>
                      <w:sz w:val="16"/>
                      <w:szCs w:val="16"/>
                      <w:lang w:val="pt-BR"/>
                    </w:rPr>
                  </w:pPr>
                  <w:r w:rsidRPr="002501A3">
                    <w:rPr>
                      <w:rFonts w:ascii="Arial Black" w:hAnsi="Arial Black" w:cs="Arial Black"/>
                      <w:color w:val="000000"/>
                      <w:sz w:val="16"/>
                      <w:szCs w:val="16"/>
                      <w:lang w:val="pt-BR"/>
                    </w:rPr>
                    <w:t>Facebook: MuseoPedagogico</w:t>
                  </w:r>
                </w:p>
                <w:p w:rsidR="006A3C47" w:rsidRPr="002501A3" w:rsidRDefault="006A3C47" w:rsidP="008D224B">
                  <w:pPr>
                    <w:pStyle w:val="Heading1"/>
                    <w:rPr>
                      <w:rFonts w:ascii="Arial Black" w:hAnsi="Arial Black" w:cs="Arial Black"/>
                      <w:b w:val="0"/>
                      <w:bCs w:val="0"/>
                      <w:i w:val="0"/>
                      <w:iCs w:val="0"/>
                    </w:rPr>
                  </w:pPr>
                  <w:r w:rsidRPr="002501A3">
                    <w:rPr>
                      <w:rFonts w:ascii="Arial Black" w:hAnsi="Arial Black" w:cs="Arial Black"/>
                      <w:b w:val="0"/>
                      <w:bCs w:val="0"/>
                      <w:i w:val="0"/>
                      <w:iCs w:val="0"/>
                    </w:rPr>
                    <w:t>MUSEO PEDAGÓGICO “JOSÉ PEDRO VARELA”</w:t>
                  </w:r>
                </w:p>
                <w:p w:rsidR="006A3C47" w:rsidRPr="002501A3" w:rsidRDefault="006A3C47" w:rsidP="008D224B">
                  <w:pPr>
                    <w:spacing w:after="0" w:line="240" w:lineRule="auto"/>
                    <w:jc w:val="center"/>
                    <w:rPr>
                      <w:rFonts w:ascii="Arial Black" w:hAnsi="Arial Black" w:cs="Arial Black"/>
                      <w:color w:val="000000"/>
                      <w:sz w:val="16"/>
                      <w:szCs w:val="16"/>
                      <w:lang w:val="pt-BR"/>
                    </w:rPr>
                  </w:pPr>
                  <w:r w:rsidRPr="002501A3">
                    <w:rPr>
                      <w:rFonts w:ascii="Arial Black" w:hAnsi="Arial Black" w:cs="Arial Black"/>
                      <w:color w:val="000000"/>
                      <w:sz w:val="16"/>
                      <w:szCs w:val="16"/>
                      <w:lang w:val="pt-BR"/>
                    </w:rPr>
                    <w:t xml:space="preserve">Pza. de Cagancha 1175 </w:t>
                  </w:r>
                </w:p>
                <w:p w:rsidR="006A3C47" w:rsidRDefault="006A3C47"/>
              </w:txbxContent>
            </v:textbox>
          </v:shape>
        </w:pict>
      </w:r>
      <w:r>
        <w:rPr>
          <w:noProof/>
          <w:lang w:val="es-ES" w:eastAsia="es-ES"/>
        </w:rPr>
        <w:pict>
          <v:shape id="Text Box 67" o:spid="_x0000_s1045" type="#_x0000_t202" style="position:absolute;margin-left:-72.3pt;margin-top:334.85pt;width:564.25pt;height:95.25pt;z-index:251652608;visibility:visible" strokeweight="2pt">
            <v:fill opacity="28784f"/>
            <v:textbox>
              <w:txbxContent>
                <w:p w:rsidR="006A3C47" w:rsidRDefault="006A3C47" w:rsidP="007A7A26">
                  <w:pPr>
                    <w:spacing w:after="0"/>
                    <w:jc w:val="center"/>
                    <w:rPr>
                      <w:rFonts w:ascii="Algerian" w:hAnsi="Algerian" w:cs="Algerian"/>
                      <w:b/>
                      <w:bCs/>
                      <w:sz w:val="24"/>
                      <w:szCs w:val="24"/>
                      <w:lang w:val="es-ES_tradnl"/>
                    </w:rPr>
                  </w:pPr>
                </w:p>
                <w:p w:rsidR="006A3C47" w:rsidRPr="00E750D1" w:rsidRDefault="006A3C47" w:rsidP="007A7A26">
                  <w:pPr>
                    <w:spacing w:after="0"/>
                    <w:jc w:val="center"/>
                    <w:rPr>
                      <w:rFonts w:ascii="Algerian" w:hAnsi="Algerian" w:cs="Algerian"/>
                      <w:b/>
                      <w:bCs/>
                      <w:sz w:val="48"/>
                      <w:szCs w:val="48"/>
                      <w:lang w:val="es-ES_tradnl"/>
                    </w:rPr>
                  </w:pPr>
                  <w:r w:rsidRPr="00E750D1">
                    <w:rPr>
                      <w:rFonts w:ascii="Algerian" w:hAnsi="Algerian" w:cs="Algerian"/>
                      <w:b/>
                      <w:bCs/>
                      <w:sz w:val="48"/>
                      <w:szCs w:val="48"/>
                      <w:lang w:val="es-ES_tradnl"/>
                    </w:rPr>
                    <w:t>¡FELICES FIESTAS!</w:t>
                  </w:r>
                </w:p>
                <w:p w:rsidR="006A3C47" w:rsidRPr="00C121D7" w:rsidRDefault="006A3C47" w:rsidP="007A7A26">
                  <w:pPr>
                    <w:spacing w:after="0"/>
                    <w:jc w:val="center"/>
                    <w:rPr>
                      <w:rFonts w:ascii="Algerian" w:hAnsi="Algerian" w:cs="Algerian"/>
                      <w:b/>
                      <w:bCs/>
                      <w:sz w:val="44"/>
                      <w:szCs w:val="44"/>
                      <w:lang w:val="es-ES_tradnl"/>
                    </w:rPr>
                  </w:pPr>
                  <w:r w:rsidRPr="00C121D7">
                    <w:rPr>
                      <w:rFonts w:ascii="Algerian" w:hAnsi="Algerian" w:cs="Algerian"/>
                      <w:b/>
                      <w:bCs/>
                      <w:sz w:val="44"/>
                      <w:szCs w:val="44"/>
                      <w:lang w:val="es-ES_tradnl"/>
                    </w:rPr>
                    <w:t>Nos reencontramos en el 2014</w:t>
                  </w:r>
                </w:p>
                <w:p w:rsidR="006A3C47" w:rsidRPr="00C121D7" w:rsidRDefault="006A3C47" w:rsidP="007A7A26">
                  <w:pPr>
                    <w:spacing w:after="0"/>
                    <w:jc w:val="center"/>
                    <w:rPr>
                      <w:rFonts w:ascii="Algerian" w:hAnsi="Algerian" w:cs="Algerian"/>
                      <w:b/>
                      <w:bCs/>
                      <w:sz w:val="24"/>
                      <w:szCs w:val="24"/>
                      <w:lang w:val="es-ES_tradnl"/>
                    </w:rPr>
                  </w:pP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Text Box 68" o:spid="_x0000_s1046" type="#_x0000_t202" style="position:absolute;margin-left:-72.3pt;margin-top:430.1pt;width:564.25pt;height:57.75pt;z-index:251653632;visibility:visible" strokeweight="2pt">
            <v:fill opacity="28784f"/>
            <v:textbox>
              <w:txbxContent>
                <w:p w:rsidR="006A3C47" w:rsidRPr="00BF7F89" w:rsidRDefault="006A3C47" w:rsidP="00ED2B57">
                  <w:pPr>
                    <w:jc w:val="center"/>
                    <w:rPr>
                      <w:b/>
                      <w:bCs/>
                      <w:lang w:val="es-ES_tradnl"/>
                    </w:rPr>
                  </w:pPr>
                  <w:r w:rsidRPr="00BF7F89">
                    <w:rPr>
                      <w:b/>
                      <w:bCs/>
                      <w:lang w:val="es-ES_tradnl"/>
                    </w:rPr>
                    <w:t>LA DIRECTORA DEL MUSEO PEDAGÓGICO</w:t>
                  </w:r>
                  <w:r>
                    <w:rPr>
                      <w:b/>
                      <w:bCs/>
                      <w:lang w:val="es-ES_tradnl"/>
                    </w:rPr>
                    <w:t xml:space="preserve"> “JOSÉ PEDRO VARELA”</w:t>
                  </w:r>
                  <w:r w:rsidRPr="00BF7F89">
                    <w:rPr>
                      <w:b/>
                      <w:bCs/>
                      <w:lang w:val="es-ES_tradnl"/>
                    </w:rPr>
                    <w:t>, MAESTRA SUSANA LUZARDO Y EL PERSONAL DOCENTE Y NO DOCENTE DE NUESTRA INSTITUCIÓN</w:t>
                  </w:r>
                  <w:r>
                    <w:rPr>
                      <w:b/>
                      <w:bCs/>
                      <w:lang w:val="es-ES_tradnl"/>
                    </w:rPr>
                    <w:t xml:space="preserve"> AGRADECEN A TODOS USTEDES EL APOYO Y COLABORACIÓN BRINDADOS DURANTE ESTE AÑO 2013 </w:t>
                  </w:r>
                </w:p>
              </w:txbxContent>
            </v:textbox>
          </v:shape>
        </w:pict>
      </w:r>
    </w:p>
    <w:p w:rsidR="006A3C47" w:rsidRPr="00A66C6D" w:rsidRDefault="006A3C47" w:rsidP="00A66C6D"/>
    <w:p w:rsidR="006A3C47" w:rsidRPr="00A66C6D" w:rsidRDefault="006A3C47" w:rsidP="00A66C6D"/>
    <w:p w:rsidR="006A3C47" w:rsidRDefault="006A3C47" w:rsidP="00A66C6D">
      <w:r>
        <w:rPr>
          <w:noProof/>
          <w:lang w:val="es-ES" w:eastAsia="es-ES"/>
        </w:rPr>
        <w:pict>
          <v:shape id="31 Cuadro de texto" o:spid="_x0000_s1047" type="#_x0000_t202" style="position:absolute;margin-left:-53.55pt;margin-top:18.5pt;width:141.75pt;height:141.75pt;z-index:251655680;visibility:visible" strokecolor="#4e6128" strokeweight="2.2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32" o:spid="_x0000_i1044" type="#_x0000_t75" style="width:141pt;height:129.75pt;visibility:visible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35 Cuadro de texto" o:spid="_x0000_s1048" type="#_x0000_t202" style="position:absolute;margin-left:216.45pt;margin-top:18.5pt;width:169.5pt;height:118.5pt;z-index:251657728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36" o:spid="_x0000_i1046" type="#_x0000_t75" style="width:153.75pt;height:115.5pt;visibility:visible">
                        <v:imagedata r:id="rId2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33 Cuadro de texto" o:spid="_x0000_s1049" type="#_x0000_t202" style="position:absolute;margin-left:78.45pt;margin-top:9.5pt;width:182.25pt;height:147pt;z-index:251656704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34" o:spid="_x0000_i1048" type="#_x0000_t75" style="width:163.5pt;height:217.5pt;visibility:visible">
                        <v:imagedata r:id="rId21" o:title=""/>
                      </v:shape>
                    </w:pict>
                  </w:r>
                </w:p>
              </w:txbxContent>
            </v:textbox>
          </v:shape>
        </w:pict>
      </w:r>
    </w:p>
    <w:p w:rsidR="006A3C47" w:rsidRPr="00A66C6D" w:rsidRDefault="006A3C47" w:rsidP="00A66C6D">
      <w:r>
        <w:rPr>
          <w:noProof/>
          <w:lang w:val="es-ES" w:eastAsia="es-ES"/>
        </w:rPr>
        <w:pict>
          <v:shape id="37 Cuadro de texto" o:spid="_x0000_s1050" type="#_x0000_t202" style="position:absolute;margin-left:334.95pt;margin-top:8.8pt;width:145.5pt;height:125.25pt;z-index:251658752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38" o:spid="_x0000_i1050" type="#_x0000_t75" style="width:141pt;height:115.5pt;visibility:visible">
                        <v:imagedata r:id="rId22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50 Cuadro de texto" o:spid="_x0000_s1051" type="#_x0000_t202" style="position:absolute;margin-left:352.2pt;margin-top:128.05pt;width:128.25pt;height:105.75pt;z-index:251666944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51" o:spid="_x0000_i1052" type="#_x0000_t75" style="width:108.75pt;height:96pt;visibility:visible">
                        <v:imagedata r:id="rId23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43 Cuadro de texto" o:spid="_x0000_s1052" type="#_x0000_t202" style="position:absolute;margin-left:260.7pt;margin-top:111.55pt;width:156.75pt;height:113.25pt;z-index:251661824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44" o:spid="_x0000_i1054" type="#_x0000_t75" style="width:129.75pt;height:105pt;visibility:visible">
                        <v:imagedata r:id="rId2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41 Cuadro de texto" o:spid="_x0000_s1053" type="#_x0000_t202" style="position:absolute;margin-left:78.45pt;margin-top:121.3pt;width:199.5pt;height:96.75pt;z-index:251660800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42" o:spid="_x0000_i1056" type="#_x0000_t75" style="width:179.25pt;height:105.75pt;visibility:visible">
                        <v:imagedata r:id="rId2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39 Cuadro de texto" o:spid="_x0000_s1054" type="#_x0000_t202" style="position:absolute;margin-left:-53.55pt;margin-top:115.3pt;width:153pt;height:109.5pt;z-index:251659776;visibility:visible" strokecolor="#4e6128" strokeweight="4.5pt">
            <v:textbox>
              <w:txbxContent>
                <w:p w:rsidR="006A3C47" w:rsidRDefault="006A3C47">
                  <w:r w:rsidRPr="002501A3">
                    <w:rPr>
                      <w:noProof/>
                      <w:lang w:val="es-ES" w:eastAsia="es-ES"/>
                    </w:rPr>
                    <w:pict>
                      <v:shape id="Imagen 40" o:spid="_x0000_i1058" type="#_x0000_t75" style="width:134.25pt;height:100.5pt;visibility:visible">
                        <v:imagedata r:id="rId26" o:title=""/>
                      </v:shape>
                    </w:pict>
                  </w:r>
                </w:p>
              </w:txbxContent>
            </v:textbox>
          </v:shape>
        </w:pict>
      </w:r>
    </w:p>
    <w:sectPr w:rsidR="006A3C47" w:rsidRPr="00A66C6D" w:rsidSect="0011380B">
      <w:headerReference w:type="default" r:id="rId27"/>
      <w:pgSz w:w="11906" w:h="16838"/>
      <w:pgMar w:top="2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C47" w:rsidRDefault="006A3C47" w:rsidP="0002569E">
      <w:pPr>
        <w:spacing w:after="0" w:line="240" w:lineRule="auto"/>
      </w:pPr>
      <w:r>
        <w:separator/>
      </w:r>
    </w:p>
  </w:endnote>
  <w:endnote w:type="continuationSeparator" w:id="0">
    <w:p w:rsidR="006A3C47" w:rsidRDefault="006A3C47" w:rsidP="00025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iberation Serif">
    <w:altName w:val="Liberation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Kunstler Script">
    <w:altName w:val="Arabic Typesetting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C47" w:rsidRDefault="006A3C47" w:rsidP="0002569E">
      <w:pPr>
        <w:spacing w:after="0" w:line="240" w:lineRule="auto"/>
      </w:pPr>
      <w:r>
        <w:separator/>
      </w:r>
    </w:p>
  </w:footnote>
  <w:footnote w:type="continuationSeparator" w:id="0">
    <w:p w:rsidR="006A3C47" w:rsidRDefault="006A3C47" w:rsidP="00025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C47" w:rsidRDefault="006A3C47" w:rsidP="0002569E">
    <w:pPr>
      <w:pStyle w:val="Header"/>
      <w:tabs>
        <w:tab w:val="clear" w:pos="4252"/>
        <w:tab w:val="clear" w:pos="8504"/>
        <w:tab w:val="left" w:pos="375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04F97"/>
    <w:multiLevelType w:val="hybridMultilevel"/>
    <w:tmpl w:val="4A806E34"/>
    <w:lvl w:ilvl="0" w:tplc="3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cs="Wingdings" w:hint="default"/>
      </w:rPr>
    </w:lvl>
    <w:lvl w:ilvl="1" w:tplc="3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80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80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40872F2C"/>
    <w:multiLevelType w:val="hybridMultilevel"/>
    <w:tmpl w:val="0170901E"/>
    <w:lvl w:ilvl="0" w:tplc="3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0448B8"/>
    <w:multiLevelType w:val="hybridMultilevel"/>
    <w:tmpl w:val="FEE08A7C"/>
    <w:lvl w:ilvl="0" w:tplc="3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cs="Wingdings" w:hint="default"/>
      </w:rPr>
    </w:lvl>
    <w:lvl w:ilvl="1" w:tplc="3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80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80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60AF74CF"/>
    <w:multiLevelType w:val="hybridMultilevel"/>
    <w:tmpl w:val="D5DAAF50"/>
    <w:lvl w:ilvl="0" w:tplc="744879B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125" w:hanging="360"/>
      </w:pPr>
    </w:lvl>
    <w:lvl w:ilvl="2" w:tplc="0C0A001B">
      <w:start w:val="1"/>
      <w:numFmt w:val="lowerRoman"/>
      <w:lvlText w:val="%3."/>
      <w:lvlJc w:val="right"/>
      <w:pPr>
        <w:ind w:left="1845" w:hanging="180"/>
      </w:pPr>
    </w:lvl>
    <w:lvl w:ilvl="3" w:tplc="0C0A000F">
      <w:start w:val="1"/>
      <w:numFmt w:val="decimal"/>
      <w:lvlText w:val="%4."/>
      <w:lvlJc w:val="left"/>
      <w:pPr>
        <w:ind w:left="2565" w:hanging="360"/>
      </w:pPr>
    </w:lvl>
    <w:lvl w:ilvl="4" w:tplc="0C0A0019">
      <w:start w:val="1"/>
      <w:numFmt w:val="lowerLetter"/>
      <w:lvlText w:val="%5."/>
      <w:lvlJc w:val="left"/>
      <w:pPr>
        <w:ind w:left="3285" w:hanging="360"/>
      </w:pPr>
    </w:lvl>
    <w:lvl w:ilvl="5" w:tplc="0C0A001B">
      <w:start w:val="1"/>
      <w:numFmt w:val="lowerRoman"/>
      <w:lvlText w:val="%6."/>
      <w:lvlJc w:val="right"/>
      <w:pPr>
        <w:ind w:left="4005" w:hanging="180"/>
      </w:pPr>
    </w:lvl>
    <w:lvl w:ilvl="6" w:tplc="0C0A000F">
      <w:start w:val="1"/>
      <w:numFmt w:val="decimal"/>
      <w:lvlText w:val="%7."/>
      <w:lvlJc w:val="left"/>
      <w:pPr>
        <w:ind w:left="4725" w:hanging="360"/>
      </w:pPr>
    </w:lvl>
    <w:lvl w:ilvl="7" w:tplc="0C0A0019">
      <w:start w:val="1"/>
      <w:numFmt w:val="lowerLetter"/>
      <w:lvlText w:val="%8."/>
      <w:lvlJc w:val="left"/>
      <w:pPr>
        <w:ind w:left="5445" w:hanging="360"/>
      </w:pPr>
    </w:lvl>
    <w:lvl w:ilvl="8" w:tplc="0C0A001B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49AD"/>
    <w:rsid w:val="00011425"/>
    <w:rsid w:val="00011F65"/>
    <w:rsid w:val="0001673F"/>
    <w:rsid w:val="00021903"/>
    <w:rsid w:val="00021EE4"/>
    <w:rsid w:val="0002569E"/>
    <w:rsid w:val="000467B1"/>
    <w:rsid w:val="00083EDD"/>
    <w:rsid w:val="000853DA"/>
    <w:rsid w:val="000904B7"/>
    <w:rsid w:val="000A004C"/>
    <w:rsid w:val="000B0675"/>
    <w:rsid w:val="000B0808"/>
    <w:rsid w:val="000B2E90"/>
    <w:rsid w:val="000D7197"/>
    <w:rsid w:val="00105C70"/>
    <w:rsid w:val="0011380B"/>
    <w:rsid w:val="00120B20"/>
    <w:rsid w:val="00120BF7"/>
    <w:rsid w:val="001335C2"/>
    <w:rsid w:val="00155D41"/>
    <w:rsid w:val="00167750"/>
    <w:rsid w:val="00191EE7"/>
    <w:rsid w:val="001E0934"/>
    <w:rsid w:val="001E2665"/>
    <w:rsid w:val="00200C69"/>
    <w:rsid w:val="002162DC"/>
    <w:rsid w:val="00226694"/>
    <w:rsid w:val="00246CC7"/>
    <w:rsid w:val="002471AF"/>
    <w:rsid w:val="002501A3"/>
    <w:rsid w:val="00261D28"/>
    <w:rsid w:val="00265AB4"/>
    <w:rsid w:val="00283F12"/>
    <w:rsid w:val="002B3F58"/>
    <w:rsid w:val="002C1646"/>
    <w:rsid w:val="002D0CAF"/>
    <w:rsid w:val="002F0F5B"/>
    <w:rsid w:val="00300073"/>
    <w:rsid w:val="003078AA"/>
    <w:rsid w:val="00323322"/>
    <w:rsid w:val="00337CD8"/>
    <w:rsid w:val="00375874"/>
    <w:rsid w:val="003969C9"/>
    <w:rsid w:val="003B09A9"/>
    <w:rsid w:val="003B3F3D"/>
    <w:rsid w:val="003B57A4"/>
    <w:rsid w:val="003E4E34"/>
    <w:rsid w:val="003F3BE2"/>
    <w:rsid w:val="00417028"/>
    <w:rsid w:val="004325A5"/>
    <w:rsid w:val="0047461B"/>
    <w:rsid w:val="00494C46"/>
    <w:rsid w:val="004A1AD7"/>
    <w:rsid w:val="004A5858"/>
    <w:rsid w:val="004B7838"/>
    <w:rsid w:val="004C12F1"/>
    <w:rsid w:val="004F0B93"/>
    <w:rsid w:val="00501F26"/>
    <w:rsid w:val="00513D46"/>
    <w:rsid w:val="00555456"/>
    <w:rsid w:val="00573232"/>
    <w:rsid w:val="00587758"/>
    <w:rsid w:val="005958C3"/>
    <w:rsid w:val="005B3363"/>
    <w:rsid w:val="005D74A1"/>
    <w:rsid w:val="005E0E49"/>
    <w:rsid w:val="005F4656"/>
    <w:rsid w:val="0060166A"/>
    <w:rsid w:val="0060455B"/>
    <w:rsid w:val="00612A63"/>
    <w:rsid w:val="00613260"/>
    <w:rsid w:val="00614261"/>
    <w:rsid w:val="00621E89"/>
    <w:rsid w:val="006309A6"/>
    <w:rsid w:val="006431ED"/>
    <w:rsid w:val="00651767"/>
    <w:rsid w:val="00653526"/>
    <w:rsid w:val="00657DBB"/>
    <w:rsid w:val="00664D53"/>
    <w:rsid w:val="006747BB"/>
    <w:rsid w:val="00682DDD"/>
    <w:rsid w:val="00694111"/>
    <w:rsid w:val="006A3C47"/>
    <w:rsid w:val="006A49AD"/>
    <w:rsid w:val="006F1FA1"/>
    <w:rsid w:val="00713E6C"/>
    <w:rsid w:val="007210FB"/>
    <w:rsid w:val="00734865"/>
    <w:rsid w:val="00752894"/>
    <w:rsid w:val="007907FC"/>
    <w:rsid w:val="00797BE6"/>
    <w:rsid w:val="007A317F"/>
    <w:rsid w:val="007A62F6"/>
    <w:rsid w:val="007A7A26"/>
    <w:rsid w:val="007B1EA0"/>
    <w:rsid w:val="0081298C"/>
    <w:rsid w:val="0082550A"/>
    <w:rsid w:val="00837BDC"/>
    <w:rsid w:val="008404F1"/>
    <w:rsid w:val="008470FB"/>
    <w:rsid w:val="00857B94"/>
    <w:rsid w:val="008B7886"/>
    <w:rsid w:val="008C0B57"/>
    <w:rsid w:val="008C62AD"/>
    <w:rsid w:val="008D224B"/>
    <w:rsid w:val="008F14E1"/>
    <w:rsid w:val="00905180"/>
    <w:rsid w:val="009113A2"/>
    <w:rsid w:val="0092547E"/>
    <w:rsid w:val="0093525C"/>
    <w:rsid w:val="0095627A"/>
    <w:rsid w:val="0095701E"/>
    <w:rsid w:val="00976B53"/>
    <w:rsid w:val="00993750"/>
    <w:rsid w:val="0099543C"/>
    <w:rsid w:val="009A4801"/>
    <w:rsid w:val="009A71FF"/>
    <w:rsid w:val="009A7416"/>
    <w:rsid w:val="009B1165"/>
    <w:rsid w:val="00A07DA4"/>
    <w:rsid w:val="00A26488"/>
    <w:rsid w:val="00A27412"/>
    <w:rsid w:val="00A3531E"/>
    <w:rsid w:val="00A528B4"/>
    <w:rsid w:val="00A66C6D"/>
    <w:rsid w:val="00A7055F"/>
    <w:rsid w:val="00A772C5"/>
    <w:rsid w:val="00AA673C"/>
    <w:rsid w:val="00AC0F4F"/>
    <w:rsid w:val="00AC7126"/>
    <w:rsid w:val="00AD09B0"/>
    <w:rsid w:val="00AD19BA"/>
    <w:rsid w:val="00AF3BB2"/>
    <w:rsid w:val="00B0015B"/>
    <w:rsid w:val="00B0297F"/>
    <w:rsid w:val="00B21061"/>
    <w:rsid w:val="00B524CD"/>
    <w:rsid w:val="00B63123"/>
    <w:rsid w:val="00B66DDB"/>
    <w:rsid w:val="00B67608"/>
    <w:rsid w:val="00B82553"/>
    <w:rsid w:val="00B83012"/>
    <w:rsid w:val="00B8605F"/>
    <w:rsid w:val="00B96859"/>
    <w:rsid w:val="00BA0856"/>
    <w:rsid w:val="00BA6E65"/>
    <w:rsid w:val="00BC69CB"/>
    <w:rsid w:val="00BF7095"/>
    <w:rsid w:val="00BF7F89"/>
    <w:rsid w:val="00C121D7"/>
    <w:rsid w:val="00C1482B"/>
    <w:rsid w:val="00C21005"/>
    <w:rsid w:val="00C24D42"/>
    <w:rsid w:val="00C31F60"/>
    <w:rsid w:val="00C35A4B"/>
    <w:rsid w:val="00C4205B"/>
    <w:rsid w:val="00C46748"/>
    <w:rsid w:val="00C60BC2"/>
    <w:rsid w:val="00C660BE"/>
    <w:rsid w:val="00C8008C"/>
    <w:rsid w:val="00CB6ED2"/>
    <w:rsid w:val="00CC4C36"/>
    <w:rsid w:val="00CC60CA"/>
    <w:rsid w:val="00CC675D"/>
    <w:rsid w:val="00CD1942"/>
    <w:rsid w:val="00CD54E8"/>
    <w:rsid w:val="00CF20E2"/>
    <w:rsid w:val="00CF490F"/>
    <w:rsid w:val="00CF5A99"/>
    <w:rsid w:val="00D01C75"/>
    <w:rsid w:val="00D1048D"/>
    <w:rsid w:val="00D14F0A"/>
    <w:rsid w:val="00D217D4"/>
    <w:rsid w:val="00D223F8"/>
    <w:rsid w:val="00D365DB"/>
    <w:rsid w:val="00D6296A"/>
    <w:rsid w:val="00D708DF"/>
    <w:rsid w:val="00D75075"/>
    <w:rsid w:val="00D900D0"/>
    <w:rsid w:val="00D92481"/>
    <w:rsid w:val="00D93DB7"/>
    <w:rsid w:val="00D97BB8"/>
    <w:rsid w:val="00DC1CC1"/>
    <w:rsid w:val="00DE3F1E"/>
    <w:rsid w:val="00E36316"/>
    <w:rsid w:val="00E54B43"/>
    <w:rsid w:val="00E750D1"/>
    <w:rsid w:val="00E83BD6"/>
    <w:rsid w:val="00E86034"/>
    <w:rsid w:val="00EC351B"/>
    <w:rsid w:val="00ED2B57"/>
    <w:rsid w:val="00ED7DB3"/>
    <w:rsid w:val="00EF58BB"/>
    <w:rsid w:val="00F03FD0"/>
    <w:rsid w:val="00F06B16"/>
    <w:rsid w:val="00F07F52"/>
    <w:rsid w:val="00F27362"/>
    <w:rsid w:val="00F64EE3"/>
    <w:rsid w:val="00F90FF1"/>
    <w:rsid w:val="00FE2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D53"/>
    <w:pPr>
      <w:spacing w:after="200" w:line="276" w:lineRule="auto"/>
    </w:pPr>
    <w:rPr>
      <w:rFonts w:cs="Calibri"/>
      <w:lang w:val="es-UY" w:eastAsia="es-UY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19BA"/>
    <w:pPr>
      <w:keepNext/>
      <w:spacing w:after="0" w:line="240" w:lineRule="auto"/>
      <w:jc w:val="center"/>
      <w:outlineLvl w:val="0"/>
    </w:pPr>
    <w:rPr>
      <w:rFonts w:ascii="Verdana" w:hAnsi="Verdana" w:cs="Verdana"/>
      <w:b/>
      <w:bCs/>
      <w:i/>
      <w:iCs/>
      <w:color w:val="000000"/>
      <w:sz w:val="16"/>
      <w:szCs w:val="16"/>
      <w:lang w:val="pt-BR"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D19BA"/>
    <w:rPr>
      <w:rFonts w:ascii="Verdana" w:hAnsi="Verdana" w:cs="Verdana"/>
      <w:b/>
      <w:bCs/>
      <w:i/>
      <w:iCs/>
      <w:color w:val="000000"/>
      <w:sz w:val="16"/>
      <w:szCs w:val="16"/>
      <w:lang w:val="pt-BR" w:eastAsia="es-ES"/>
    </w:rPr>
  </w:style>
  <w:style w:type="paragraph" w:styleId="Header">
    <w:name w:val="header"/>
    <w:basedOn w:val="Normal"/>
    <w:link w:val="HeaderChar"/>
    <w:uiPriority w:val="99"/>
    <w:semiHidden/>
    <w:rsid w:val="00025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2569E"/>
  </w:style>
  <w:style w:type="paragraph" w:styleId="Footer">
    <w:name w:val="footer"/>
    <w:basedOn w:val="Normal"/>
    <w:link w:val="FooterChar"/>
    <w:uiPriority w:val="99"/>
    <w:semiHidden/>
    <w:rsid w:val="00025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2569E"/>
  </w:style>
  <w:style w:type="paragraph" w:styleId="BalloonText">
    <w:name w:val="Balloon Text"/>
    <w:basedOn w:val="Normal"/>
    <w:link w:val="BalloonTextChar"/>
    <w:uiPriority w:val="99"/>
    <w:semiHidden/>
    <w:rsid w:val="002C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16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D19BA"/>
    <w:rPr>
      <w:color w:val="0000FF"/>
      <w:u w:val="single"/>
    </w:rPr>
  </w:style>
  <w:style w:type="character" w:customStyle="1" w:styleId="usercontent">
    <w:name w:val="usercontent"/>
    <w:basedOn w:val="DefaultParagraphFont"/>
    <w:uiPriority w:val="99"/>
    <w:rsid w:val="00B524CD"/>
  </w:style>
  <w:style w:type="paragraph" w:styleId="ListParagraph">
    <w:name w:val="List Paragraph"/>
    <w:basedOn w:val="Normal"/>
    <w:uiPriority w:val="99"/>
    <w:qFormat/>
    <w:rsid w:val="00513D46"/>
    <w:pPr>
      <w:ind w:left="720"/>
    </w:pPr>
  </w:style>
  <w:style w:type="paragraph" w:customStyle="1" w:styleId="Pa0">
    <w:name w:val="Pa0"/>
    <w:basedOn w:val="Normal"/>
    <w:next w:val="Normal"/>
    <w:uiPriority w:val="99"/>
    <w:rsid w:val="0099543C"/>
    <w:pPr>
      <w:autoSpaceDE w:val="0"/>
      <w:autoSpaceDN w:val="0"/>
      <w:adjustRightInd w:val="0"/>
      <w:spacing w:after="0" w:line="221" w:lineRule="atLeast"/>
    </w:pPr>
    <w:rPr>
      <w:rFonts w:ascii="Liberation Serif" w:hAnsi="Liberation Serif" w:cs="Liberation Seri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hyperlink" Target="http://museopedagogicojpvarela.blogspot.com" TargetMode="External"/><Relationship Id="rId26" Type="http://schemas.openxmlformats.org/officeDocument/2006/relationships/image" Target="media/image19.jpeg"/><Relationship Id="rId3" Type="http://schemas.openxmlformats.org/officeDocument/2006/relationships/image" Target="media/image1.jpeg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</Pages>
  <Words>11</Words>
  <Characters>62</Characters>
  <Application>Microsoft Office Outlook</Application>
  <DocSecurity>0</DocSecurity>
  <Lines>0</Lines>
  <Paragraphs>0</Paragraphs>
  <ScaleCrop>false</ScaleCrop>
  <Company>Personal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rt</dc:title>
  <dc:subject/>
  <dc:creator>pc</dc:creator>
  <cp:keywords/>
  <dc:description/>
  <cp:lastModifiedBy>Marita</cp:lastModifiedBy>
  <cp:revision>2</cp:revision>
  <cp:lastPrinted>2012-12-07T08:10:00Z</cp:lastPrinted>
  <dcterms:created xsi:type="dcterms:W3CDTF">2013-12-09T17:09:00Z</dcterms:created>
  <dcterms:modified xsi:type="dcterms:W3CDTF">2013-12-09T17:09:00Z</dcterms:modified>
</cp:coreProperties>
</file>